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Ore Valley Housing Association</w:t>
      </w:r>
    </w:p>
    <w:p w:rsidR="00000000" w:rsidDel="00000000" w:rsidP="00000000" w:rsidRDefault="00000000" w:rsidRPr="00000000" w14:paraId="00000003">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Application Form</w:t>
      </w:r>
    </w:p>
    <w:p w:rsidR="00000000" w:rsidDel="00000000" w:rsidP="00000000" w:rsidRDefault="00000000" w:rsidRPr="00000000" w14:paraId="00000004">
      <w:pPr>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Board Member</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When completed, please return your application to:</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Maryjane Elder</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Ore Valley Housing Association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114-116 Station Road</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Cardenden</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Fife</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KY5 0BW</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Tel: 01592 721 917</w:t>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melder@orevalleyha.org.uk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Web : </w:t>
      </w:r>
      <w:hyperlink r:id="rId7">
        <w:r w:rsidDel="00000000" w:rsidR="00000000" w:rsidRPr="00000000">
          <w:rPr>
            <w:rFonts w:ascii="Arial" w:cs="Arial" w:eastAsia="Arial" w:hAnsi="Arial"/>
            <w:color w:val="1155cc"/>
            <w:u w:val="single"/>
            <w:rtl w:val="0"/>
          </w:rPr>
          <w:t xml:space="preserve">www.orevalleyha.org.uk</w:t>
        </w:r>
      </w:hyperlink>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Your Application </w:t>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About you</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Full Name : </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 :</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 :</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 :</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answering the questions below please use as much or as little space as you would like.</w:t>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or Most Recent Occupation :</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Employer :</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Professional Qualifications :</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Your Skills and Experience</w:t>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Fonts w:ascii="Arial" w:cs="Arial" w:eastAsia="Arial" w:hAnsi="Arial"/>
          <w:rtl w:val="0"/>
        </w:rPr>
        <w:t xml:space="preserve">We aim to appoint Board Members who collectively have the skills, abilities and experience across their professional and personal lives which are appropriate to the needs of the Board and the organisation as a whole. </w:t>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We do not expect Board Members to possess expertise in every area and training and development opportunities will be provided.</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Fonts w:ascii="Arial" w:cs="Arial" w:eastAsia="Arial" w:hAnsi="Arial"/>
          <w:rtl w:val="0"/>
        </w:rPr>
        <w:t xml:space="preserve">Each Board Member will bring their own qualities – tell us about yours.</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Skills, Experience and Qualities :</w:t>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sz w:val="24"/>
          <w:szCs w:val="24"/>
          <w:rtl w:val="0"/>
        </w:rPr>
        <w:t xml:space="preserve">Why are you interested in becoming a member of the Board of Ore Valley Housing Association ? :</w:t>
      </w: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On behalf of the Board of Ore Valley Housing Association, thank you for taking the time to complete this application.</w:t>
      </w:r>
    </w:p>
    <w:p w:rsidR="00000000" w:rsidDel="00000000" w:rsidP="00000000" w:rsidRDefault="00000000" w:rsidRPr="00000000" w14:paraId="00000032">
      <w:pPr>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Declaration of Interests ...</w:t>
      </w:r>
    </w:p>
    <w:p w:rsidR="00000000" w:rsidDel="00000000" w:rsidP="00000000" w:rsidRDefault="00000000" w:rsidRPr="00000000" w14:paraId="0000003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All Scottish Registered Social Landlords are required to comply with certain</w:t>
      </w:r>
    </w:p>
    <w:p w:rsidR="00000000" w:rsidDel="00000000" w:rsidP="00000000" w:rsidRDefault="00000000" w:rsidRPr="00000000" w14:paraId="00000036">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statutory regulations regarding duality of interests. Would you please answer the</w:t>
      </w:r>
    </w:p>
    <w:p w:rsidR="00000000" w:rsidDel="00000000" w:rsidP="00000000" w:rsidRDefault="00000000" w:rsidRPr="00000000" w14:paraId="0000003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following questions to the best of your knowledge.</w:t>
      </w:r>
    </w:p>
    <w:p w:rsidR="00000000" w:rsidDel="00000000" w:rsidP="00000000" w:rsidRDefault="00000000" w:rsidRPr="00000000" w14:paraId="0000003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Are you known or related to any Staff or Board Member of Ore Valley Housing Association?         </w:t>
      </w:r>
    </w:p>
    <w:p w:rsidR="00000000" w:rsidDel="00000000" w:rsidP="00000000" w:rsidRDefault="00000000" w:rsidRPr="00000000" w14:paraId="0000003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Are you a principal proprietor or directly concerned with the management of any</w:t>
      </w:r>
    </w:p>
    <w:p w:rsidR="00000000" w:rsidDel="00000000" w:rsidP="00000000" w:rsidRDefault="00000000" w:rsidRPr="00000000" w14:paraId="0000003E">
      <w:pPr>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company, firm or practice with which Ore Valley Housing Association or Ore Valley Group does or is likely to do business, or to whom it makes payments? </w:t>
      </w:r>
    </w:p>
    <w:p w:rsidR="00000000" w:rsidDel="00000000" w:rsidP="00000000" w:rsidRDefault="00000000" w:rsidRPr="00000000" w14:paraId="0000003F">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your knowledge:</w:t>
      </w:r>
    </w:p>
    <w:p w:rsidR="00000000" w:rsidDel="00000000" w:rsidP="00000000" w:rsidRDefault="00000000" w:rsidRPr="00000000" w14:paraId="00000043">
      <w:pPr>
        <w:numPr>
          <w:ilvl w:val="0"/>
          <w:numId w:val="2"/>
        </w:numPr>
        <w:spacing w:after="0" w:line="240" w:lineRule="auto"/>
        <w:ind w:left="1800" w:hanging="360"/>
        <w:rPr>
          <w:rFonts w:ascii="Arial" w:cs="Arial" w:eastAsia="Arial" w:hAnsi="Arial"/>
        </w:rPr>
      </w:pPr>
      <w:r w:rsidDel="00000000" w:rsidR="00000000" w:rsidRPr="00000000">
        <w:rPr>
          <w:rFonts w:ascii="Arial" w:cs="Arial" w:eastAsia="Arial" w:hAnsi="Arial"/>
          <w:rtl w:val="0"/>
        </w:rPr>
        <w:t xml:space="preserve">Does the Ore Valley Housing Association or Group do business with or make payments to any of your close relatives or is it likely to do so in the future?</w:t>
      </w:r>
    </w:p>
    <w:p w:rsidR="00000000" w:rsidDel="00000000" w:rsidP="00000000" w:rsidRDefault="00000000" w:rsidRPr="00000000" w14:paraId="00000044">
      <w:pPr>
        <w:spacing w:after="0" w:line="240" w:lineRule="auto"/>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2"/>
        </w:numPr>
        <w:spacing w:after="0" w:line="240" w:lineRule="auto"/>
        <w:ind w:left="1800" w:hanging="360"/>
        <w:rPr>
          <w:rFonts w:ascii="Arial" w:cs="Arial" w:eastAsia="Arial" w:hAnsi="Arial"/>
        </w:rPr>
      </w:pPr>
      <w:r w:rsidDel="00000000" w:rsidR="00000000" w:rsidRPr="00000000">
        <w:rPr>
          <w:rFonts w:ascii="Arial" w:cs="Arial" w:eastAsia="Arial" w:hAnsi="Arial"/>
          <w:rtl w:val="0"/>
        </w:rPr>
        <w:t xml:space="preserve">Are any of your close relatives involved in a company, firm or practice with which the Ore Valley Housing Association or Group does or is likely to do business, or to whom it makes payments?</w:t>
      </w:r>
    </w:p>
    <w:p w:rsidR="00000000" w:rsidDel="00000000" w:rsidP="00000000" w:rsidRDefault="00000000" w:rsidRPr="00000000" w14:paraId="00000046">
      <w:pPr>
        <w:spacing w:after="0" w:line="240" w:lineRule="auto"/>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To your knowledge, are you or any of your close relatives:</w:t>
      </w:r>
    </w:p>
    <w:p w:rsidR="00000000" w:rsidDel="00000000" w:rsidP="00000000" w:rsidRDefault="00000000" w:rsidRPr="00000000" w14:paraId="00000049">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 tenant of the Ore Valley Housing Group? Or</w:t>
      </w:r>
    </w:p>
    <w:p w:rsidR="00000000" w:rsidDel="00000000" w:rsidP="00000000" w:rsidRDefault="00000000" w:rsidRPr="00000000" w14:paraId="0000004A">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 leaseholder of the Ore Valley Group?</w:t>
      </w:r>
    </w:p>
    <w:p w:rsidR="00000000" w:rsidDel="00000000" w:rsidP="00000000" w:rsidRDefault="00000000" w:rsidRPr="00000000" w14:paraId="0000004B">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An employee of Ore Valley Housing Association?</w:t>
      </w:r>
    </w:p>
    <w:p w:rsidR="00000000" w:rsidDel="00000000" w:rsidP="00000000" w:rsidRDefault="00000000" w:rsidRPr="00000000" w14:paraId="0000004C">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Seeking housing accommodation from the Ore Valley Group?</w:t>
      </w:r>
    </w:p>
    <w:p w:rsidR="00000000" w:rsidDel="00000000" w:rsidP="00000000" w:rsidRDefault="00000000" w:rsidRPr="00000000" w14:paraId="0000004D">
      <w:pPr>
        <w:spacing w:after="0" w:line="240" w:lineRule="auto"/>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240" w:lineRule="auto"/>
        <w:ind w:firstLine="72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1"/>
        </w:numPr>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If you answer 'YES' to any of the following questions you will not be eligible to be a Board Member</w:t>
      </w:r>
    </w:p>
    <w:p w:rsidR="00000000" w:rsidDel="00000000" w:rsidP="00000000" w:rsidRDefault="00000000" w:rsidRPr="00000000" w14:paraId="0000005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numPr>
          <w:ilvl w:val="1"/>
          <w:numId w:val="1"/>
        </w:numPr>
        <w:spacing w:after="0" w:line="240" w:lineRule="auto"/>
        <w:ind w:left="1440" w:hanging="360"/>
        <w:rPr>
          <w:rFonts w:ascii="Arial" w:cs="Arial" w:eastAsia="Arial" w:hAnsi="Arial"/>
          <w:b w:val="1"/>
        </w:rPr>
      </w:pPr>
      <w:r w:rsidDel="00000000" w:rsidR="00000000" w:rsidRPr="00000000">
        <w:rPr>
          <w:rFonts w:ascii="Arial" w:cs="Arial" w:eastAsia="Arial" w:hAnsi="Arial"/>
          <w:rtl w:val="0"/>
        </w:rPr>
        <w:t xml:space="preserve">Do you have an unspent criminal conviction either under the Company Directors Disqualification Act 1986 or in accordance with the Rehabilitation of Offenders Act 1986?     </w:t>
      </w:r>
      <w:r w:rsidDel="00000000" w:rsidR="00000000" w:rsidRPr="00000000">
        <w:rPr>
          <w:rtl w:val="0"/>
        </w:rPr>
      </w:r>
    </w:p>
    <w:p w:rsidR="00000000" w:rsidDel="00000000" w:rsidP="00000000" w:rsidRDefault="00000000" w:rsidRPr="00000000" w14:paraId="00000052">
      <w:pPr>
        <w:spacing w:after="0" w:line="240" w:lineRule="auto"/>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53">
      <w:pPr>
        <w:spacing w:after="0" w:line="240" w:lineRule="auto"/>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54">
      <w:pPr>
        <w:numPr>
          <w:ilvl w:val="1"/>
          <w:numId w:val="1"/>
        </w:numPr>
        <w:spacing w:after="0" w:line="240" w:lineRule="auto"/>
        <w:ind w:left="1440" w:hanging="360"/>
        <w:rPr>
          <w:rFonts w:ascii="Arial" w:cs="Arial" w:eastAsia="Arial" w:hAnsi="Arial"/>
          <w:b w:val="1"/>
        </w:rPr>
      </w:pPr>
      <w:r w:rsidDel="00000000" w:rsidR="00000000" w:rsidRPr="00000000">
        <w:rPr>
          <w:rFonts w:ascii="Arial" w:cs="Arial" w:eastAsia="Arial" w:hAnsi="Arial"/>
          <w:rtl w:val="0"/>
        </w:rPr>
        <w:t xml:space="preserve">Are you an undischarged bankrupt or do you have any arrangements with your creditors under the Company Directors Disqualification Act 1986.</w:t>
      </w:r>
      <w:r w:rsidDel="00000000" w:rsidR="00000000" w:rsidRPr="00000000">
        <w:rPr>
          <w:rFonts w:ascii="Arial" w:cs="Arial" w:eastAsia="Arial" w:hAnsi="Arial"/>
          <w:b w:val="1"/>
          <w:rtl w:val="0"/>
        </w:rPr>
        <w:t xml:space="preserve"> </w:t>
      </w:r>
    </w:p>
    <w:p w:rsidR="00000000" w:rsidDel="00000000" w:rsidP="00000000" w:rsidRDefault="00000000" w:rsidRPr="00000000" w14:paraId="00000055">
      <w:pPr>
        <w:spacing w:after="0" w:line="240" w:lineRule="auto"/>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57">
      <w:pPr>
        <w:numPr>
          <w:ilvl w:val="1"/>
          <w:numId w:val="1"/>
        </w:numPr>
        <w:spacing w:after="0" w:line="240" w:lineRule="auto"/>
        <w:ind w:left="1440" w:hanging="360"/>
        <w:rPr>
          <w:rFonts w:ascii="Arial" w:cs="Arial" w:eastAsia="Arial" w:hAnsi="Arial"/>
          <w:b w:val="1"/>
        </w:rPr>
      </w:pPr>
      <w:r w:rsidDel="00000000" w:rsidR="00000000" w:rsidRPr="00000000">
        <w:rPr>
          <w:rFonts w:ascii="Arial" w:cs="Arial" w:eastAsia="Arial" w:hAnsi="Arial"/>
          <w:rtl w:val="0"/>
        </w:rPr>
        <w:t xml:space="preserve">Are you currently admitted to hospital under the Mental Health Act 1983, or as a result of mental illness subject to a court order for your detention or have a receiver appointed to look after your property. </w:t>
      </w:r>
      <w:r w:rsidDel="00000000" w:rsidR="00000000" w:rsidRPr="00000000">
        <w:rPr>
          <w:rtl w:val="0"/>
        </w:rPr>
      </w:r>
    </w:p>
    <w:p w:rsidR="00000000" w:rsidDel="00000000" w:rsidP="00000000" w:rsidRDefault="00000000" w:rsidRPr="00000000" w14:paraId="00000058">
      <w:pPr>
        <w:spacing w:after="0" w:line="240" w:lineRule="auto"/>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40" w:lineRule="auto"/>
        <w:ind w:left="1080" w:firstLine="0"/>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Data Protection Act 1998</w:t>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Fonts w:ascii="Arial" w:cs="Arial" w:eastAsia="Arial" w:hAnsi="Arial"/>
          <w:rtl w:val="0"/>
        </w:rPr>
        <w:t xml:space="preserve">This information or data which you have supplied on this form will be processed and held</w:t>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Fonts w:ascii="Arial" w:cs="Arial" w:eastAsia="Arial" w:hAnsi="Arial"/>
          <w:rtl w:val="0"/>
        </w:rPr>
        <w:t xml:space="preserve">on computer</w:t>
      </w:r>
      <w:r w:rsidDel="00000000" w:rsidR="00000000" w:rsidRPr="00000000">
        <w:rPr>
          <w:rFonts w:ascii="Arial" w:cs="Arial" w:eastAsia="Arial" w:hAnsi="Arial"/>
          <w:rtl w:val="0"/>
        </w:rPr>
        <w:t xml:space="preserve"> and will be used for recruitment and selection purposes only.</w:t>
      </w:r>
    </w:p>
    <w:p w:rsidR="00000000" w:rsidDel="00000000" w:rsidP="00000000" w:rsidRDefault="00000000" w:rsidRPr="00000000" w14:paraId="0000005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 confirm that, to the best of my knowledge, the information contained on this form</w:t>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Fonts w:ascii="Arial" w:cs="Arial" w:eastAsia="Arial" w:hAnsi="Arial"/>
          <w:b w:val="1"/>
          <w:rtl w:val="0"/>
        </w:rPr>
        <w:t xml:space="preserve">is accurate</w:t>
      </w:r>
      <w:r w:rsidDel="00000000" w:rsidR="00000000" w:rsidRPr="00000000">
        <w:rPr>
          <w:rFonts w:ascii="Arial" w:cs="Arial" w:eastAsia="Arial" w:hAnsi="Arial"/>
          <w:rtl w:val="0"/>
        </w:rPr>
        <w:t xml:space="preserve">.</w:t>
      </w:r>
    </w:p>
    <w:p w:rsidR="00000000" w:rsidDel="00000000" w:rsidP="00000000" w:rsidRDefault="00000000" w:rsidRPr="00000000" w14:paraId="0000006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rPr>
      </w:pPr>
      <w:r w:rsidDel="00000000" w:rsidR="00000000" w:rsidRPr="00000000">
        <w:rPr>
          <w:rFonts w:ascii="Arial" w:cs="Arial" w:eastAsia="Arial" w:hAnsi="Arial"/>
          <w:b w:val="1"/>
          <w:rtl w:val="0"/>
        </w:rPr>
        <w:t xml:space="preserve">E-Signature:     </w:t>
      </w:r>
      <w:r w:rsidDel="00000000" w:rsidR="00000000" w:rsidRPr="00000000">
        <w:rPr>
          <w:rFonts w:ascii="Arial" w:cs="Arial" w:eastAsia="Arial" w:hAnsi="Arial"/>
          <w:b w:val="1"/>
          <w:rtl w:val="0"/>
        </w:rPr>
        <w:t xml:space="preserve">                      </w:t>
        <w:tab/>
        <w:tab/>
        <w:tab/>
        <w:tab/>
        <w:tab/>
        <w:tab/>
        <w:t xml:space="preserve">Date:</w:t>
      </w:r>
      <w:r w:rsidDel="00000000" w:rsidR="00000000" w:rsidRPr="00000000">
        <w:rPr>
          <w:rtl w:val="0"/>
        </w:rPr>
      </w:r>
    </w:p>
    <w:sectPr>
      <w:head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widowControl w:val="0"/>
      <w:spacing w:after="0" w:line="276" w:lineRule="auto"/>
      <w:jc w:val="right"/>
      <w:rPr/>
    </w:pPr>
    <w:r w:rsidDel="00000000" w:rsidR="00000000" w:rsidRPr="00000000">
      <w:rPr>
        <w:rFonts w:ascii="Arial" w:cs="Arial" w:eastAsia="Arial" w:hAnsi="Arial"/>
      </w:rPr>
      <w:drawing>
        <wp:inline distB="114300" distT="114300" distL="114300" distR="114300">
          <wp:extent cx="1577221" cy="10506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7221" cy="1050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lder@orevalleyha.org.uk" TargetMode="External"/><Relationship Id="rId7" Type="http://schemas.openxmlformats.org/officeDocument/2006/relationships/hyperlink" Target="http://www.orevalleyha.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